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85" w:rsidRPr="00D66CC7" w:rsidRDefault="00D32385" w:rsidP="00D32385">
      <w:pPr>
        <w:ind w:left="-170" w:right="1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Yemek B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ursundan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oğrudan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aydalanabilecek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D66CC7">
        <w:rPr>
          <w:rFonts w:ascii="Times New Roman" w:hAnsi="Times New Roman" w:cs="Times New Roman"/>
          <w:b/>
          <w:sz w:val="24"/>
          <w:szCs w:val="24"/>
        </w:rPr>
        <w:t>ğrenciler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Sağlık Raporuyla belgelendirmek şartıyla % 40 ve daha fazla engeli bulunan öğrenciler;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Anne, baba ve kardeşinin şehit veya gazi olduğunu belgelendiren öğrenciler,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Yetiştirme yurdunda kalan öğrenciler,</w:t>
      </w:r>
    </w:p>
    <w:p w:rsidR="00D32385" w:rsidRPr="00D66CC7" w:rsidRDefault="00D32385" w:rsidP="00D32385">
      <w:pPr>
        <w:pStyle w:val="ListeParagraf"/>
        <w:numPr>
          <w:ilvl w:val="0"/>
          <w:numId w:val="1"/>
        </w:numPr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 xml:space="preserve">Milli sporcu olduğunu belgeleyen öğrenciler, </w:t>
      </w:r>
    </w:p>
    <w:p w:rsidR="00D32385" w:rsidRPr="00D66CC7" w:rsidRDefault="00D32385" w:rsidP="00D32385">
      <w:pPr>
        <w:pStyle w:val="ListeParagraf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C7">
        <w:rPr>
          <w:rFonts w:ascii="Times New Roman" w:hAnsi="Times New Roman" w:cs="Times New Roman"/>
          <w:b/>
          <w:sz w:val="24"/>
          <w:szCs w:val="24"/>
        </w:rPr>
        <w:t>Önemli Not</w:t>
      </w:r>
      <w:r w:rsidRPr="00D66CC7">
        <w:rPr>
          <w:rFonts w:ascii="Times New Roman" w:hAnsi="Times New Roman" w:cs="Times New Roman"/>
          <w:sz w:val="24"/>
          <w:szCs w:val="24"/>
        </w:rPr>
        <w:t xml:space="preserve"> (</w:t>
      </w:r>
      <w:r w:rsidRPr="00D66CC7">
        <w:rPr>
          <w:rFonts w:ascii="Times New Roman" w:hAnsi="Times New Roman" w:cs="Times New Roman"/>
          <w:b/>
          <w:sz w:val="24"/>
          <w:szCs w:val="24"/>
        </w:rPr>
        <w:t>Yemek bursundan doğrudan faydalanabilme şartlarını taşıyan öğrencilerimizin Sağlık, Kültür ve Spor Daire Başkanlığı’na başvurmaları gerekmektedir.)</w:t>
      </w:r>
    </w:p>
    <w:p w:rsidR="00D32385" w:rsidRPr="00D66CC7" w:rsidRDefault="00D32385" w:rsidP="00D32385">
      <w:pPr>
        <w:spacing w:before="120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C7">
        <w:rPr>
          <w:rFonts w:ascii="Times New Roman" w:hAnsi="Times New Roman" w:cs="Times New Roman"/>
          <w:b/>
          <w:sz w:val="24"/>
          <w:szCs w:val="24"/>
        </w:rPr>
        <w:t xml:space="preserve">        Yemek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ursu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lamayacak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D66CC7">
        <w:rPr>
          <w:rFonts w:ascii="Times New Roman" w:hAnsi="Times New Roman" w:cs="Times New Roman"/>
          <w:b/>
          <w:sz w:val="24"/>
          <w:szCs w:val="24"/>
        </w:rPr>
        <w:t xml:space="preserve">ğrenciler 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Yemek bursuna başvurmak istediği tarihte okula giriş tarihi itibariyle, bir öğretim yılı kaybı bulunan öğrenciler,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Yetim maaşı ve nafaka dışında, asgari ücretle çalışan veya gelire sahip olan öğrenciler,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Tezsiz Yüksek Lisans öğrencilerine,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 xml:space="preserve">Yabancı Uyruklu ve </w:t>
      </w:r>
      <w:proofErr w:type="spellStart"/>
      <w:r w:rsidRPr="00D66CC7">
        <w:rPr>
          <w:rFonts w:ascii="Times New Roman" w:hAnsi="Times New Roman" w:cs="Times New Roman"/>
          <w:sz w:val="24"/>
          <w:szCs w:val="24"/>
        </w:rPr>
        <w:t>TÖMER’li</w:t>
      </w:r>
      <w:proofErr w:type="spellEnd"/>
      <w:r w:rsidRPr="00D66CC7">
        <w:rPr>
          <w:rFonts w:ascii="Times New Roman" w:hAnsi="Times New Roman" w:cs="Times New Roman"/>
          <w:sz w:val="24"/>
          <w:szCs w:val="24"/>
        </w:rPr>
        <w:t xml:space="preserve"> öğrencilere,</w:t>
      </w:r>
    </w:p>
    <w:p w:rsidR="00D32385" w:rsidRPr="00D66CC7" w:rsidRDefault="00D32385" w:rsidP="00D32385">
      <w:pPr>
        <w:pStyle w:val="ListeParagraf"/>
        <w:numPr>
          <w:ilvl w:val="0"/>
          <w:numId w:val="2"/>
        </w:numPr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  <w:r w:rsidRPr="00D66CC7">
        <w:rPr>
          <w:rFonts w:ascii="Times New Roman" w:hAnsi="Times New Roman" w:cs="Times New Roman"/>
          <w:sz w:val="24"/>
          <w:szCs w:val="24"/>
        </w:rPr>
        <w:t>Kısmi zamanlı olarak çalışan öğrencilere yemek bursu verilmez.</w:t>
      </w:r>
    </w:p>
    <w:p w:rsidR="00D32385" w:rsidRDefault="00D32385" w:rsidP="00D32385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FB5A4E" w:rsidRDefault="00FB5A4E" w:rsidP="00D32385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FB5A4E" w:rsidRPr="003A31B1" w:rsidRDefault="003A31B1" w:rsidP="00FB5A4E">
      <w:pPr>
        <w:pStyle w:val="ListeParagraf"/>
        <w:spacing w:before="120"/>
        <w:ind w:left="-170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ÖNEMLİ </w:t>
      </w:r>
      <w:r w:rsidR="00FB5A4E" w:rsidRPr="003A31B1">
        <w:rPr>
          <w:rFonts w:ascii="Times New Roman" w:hAnsi="Times New Roman" w:cs="Times New Roman"/>
          <w:b/>
          <w:sz w:val="24"/>
          <w:szCs w:val="24"/>
        </w:rPr>
        <w:t xml:space="preserve">NOT: Öğrencilerin yemek bursu formunda bulunan </w:t>
      </w:r>
      <w:proofErr w:type="spellStart"/>
      <w:r w:rsidR="00FB5A4E" w:rsidRPr="003A31B1">
        <w:rPr>
          <w:rFonts w:ascii="Times New Roman" w:hAnsi="Times New Roman" w:cs="Times New Roman"/>
          <w:b/>
          <w:sz w:val="24"/>
          <w:szCs w:val="24"/>
        </w:rPr>
        <w:t>karekodların</w:t>
      </w:r>
      <w:proofErr w:type="spellEnd"/>
      <w:r w:rsidR="00FB5A4E" w:rsidRPr="003A31B1">
        <w:rPr>
          <w:rFonts w:ascii="Times New Roman" w:hAnsi="Times New Roman" w:cs="Times New Roman"/>
          <w:b/>
          <w:sz w:val="24"/>
          <w:szCs w:val="24"/>
        </w:rPr>
        <w:t xml:space="preserve"> telefonlarına taratılarak okunması sağlanmalı ve açılan sayfada ilgili onayların verilmesi ve formda bulunan;</w:t>
      </w:r>
    </w:p>
    <w:tbl>
      <w:tblPr>
        <w:tblW w:w="117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1"/>
      </w:tblGrid>
      <w:tr w:rsidR="00FB5A4E" w:rsidRPr="003A31B1" w:rsidTr="00FB5A4E">
        <w:trPr>
          <w:trHeight w:val="792"/>
        </w:trPr>
        <w:tc>
          <w:tcPr>
            <w:tcW w:w="425" w:type="dxa"/>
            <w:shd w:val="clear" w:color="auto" w:fill="auto"/>
            <w:vAlign w:val="center"/>
          </w:tcPr>
          <w:p w:rsidR="00FB5A4E" w:rsidRPr="003A31B1" w:rsidRDefault="00FB5A4E" w:rsidP="00403AFF">
            <w:pPr>
              <w:spacing w:after="120" w:line="240" w:lineRule="auto"/>
              <w:ind w:right="64"/>
              <w:jc w:val="both"/>
              <w:rPr>
                <w:rFonts w:eastAsia="Arial" w:cstheme="minorHAnsi"/>
                <w:b/>
              </w:rPr>
            </w:pPr>
            <w:r w:rsidRPr="003A31B1">
              <w:rPr>
                <w:rFonts w:cstheme="minorHAnsi"/>
                <w:b/>
              </w:rPr>
              <w:br/>
            </w:r>
            <w:r w:rsidRPr="003A31B1">
              <w:rPr>
                <w:rFonts w:eastAsia="Times New Roman" w:cstheme="minorHAnsi"/>
                <w:b/>
                <w:lang w:val="en-US"/>
              </w:rPr>
              <w:t xml:space="preserve"> </w:t>
            </w:r>
            <w:r w:rsidRPr="003A31B1">
              <w:rPr>
                <w:rFonts w:eastAsia="Times New Roman" w:cstheme="minorHAnsi"/>
                <w:b/>
                <w:lang w:val="en-US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1B1">
              <w:rPr>
                <w:rFonts w:eastAsia="Times New Roman" w:cstheme="minorHAnsi"/>
                <w:b/>
                <w:lang w:val="en-US"/>
              </w:rPr>
              <w:instrText xml:space="preserve"> FORMCHECKBOX </w:instrText>
            </w:r>
            <w:r w:rsidR="00FD4139">
              <w:rPr>
                <w:rFonts w:eastAsia="Times New Roman" w:cstheme="minorHAnsi"/>
                <w:b/>
                <w:lang w:val="en-US"/>
              </w:rPr>
            </w:r>
            <w:r w:rsidR="00FD4139">
              <w:rPr>
                <w:rFonts w:eastAsia="Times New Roman" w:cstheme="minorHAnsi"/>
                <w:b/>
                <w:lang w:val="en-US"/>
              </w:rPr>
              <w:fldChar w:fldCharType="separate"/>
            </w:r>
            <w:r w:rsidRPr="003A31B1">
              <w:rPr>
                <w:rFonts w:eastAsia="Times New Roman" w:cstheme="minorHAnsi"/>
                <w:b/>
                <w:lang w:val="en-US"/>
              </w:rPr>
              <w:fldChar w:fldCharType="end"/>
            </w:r>
          </w:p>
        </w:tc>
        <w:tc>
          <w:tcPr>
            <w:tcW w:w="11341" w:type="dxa"/>
            <w:vAlign w:val="center"/>
          </w:tcPr>
          <w:p w:rsidR="00FB5A4E" w:rsidRPr="003A31B1" w:rsidRDefault="00FB5A4E" w:rsidP="00403AFF">
            <w:pPr>
              <w:spacing w:after="120" w:line="240" w:lineRule="auto"/>
              <w:ind w:right="64"/>
              <w:jc w:val="both"/>
              <w:rPr>
                <w:rFonts w:eastAsia="Times New Roman" w:cstheme="minorHAnsi"/>
                <w:b/>
                <w:lang w:val="en-US"/>
              </w:rPr>
            </w:pPr>
            <w:r w:rsidRPr="003A31B1">
              <w:rPr>
                <w:rFonts w:cstheme="minorHAnsi"/>
                <w:b/>
              </w:rPr>
              <w:t>6698 Sayılı Kişisel Verilerin Korunması Mevzuatı Uyarınca Burs ilgili Kişi Aydınlatma Metnini Okudum ve Anladım.</w:t>
            </w:r>
          </w:p>
        </w:tc>
      </w:tr>
    </w:tbl>
    <w:p w:rsidR="00E752ED" w:rsidRPr="003A31B1" w:rsidRDefault="00FB5A4E" w:rsidP="00FB5A4E">
      <w:pPr>
        <w:pStyle w:val="ListeParagraf"/>
        <w:spacing w:before="120"/>
        <w:ind w:left="-170" w:right="113"/>
        <w:jc w:val="both"/>
        <w:rPr>
          <w:b/>
        </w:rPr>
      </w:pPr>
      <w:r w:rsidRPr="003A31B1">
        <w:rPr>
          <w:rFonts w:ascii="Times New Roman" w:hAnsi="Times New Roman" w:cs="Times New Roman"/>
          <w:b/>
          <w:sz w:val="24"/>
          <w:szCs w:val="24"/>
        </w:rPr>
        <w:t xml:space="preserve">Sütunun işaretlenmesi gerekmektedir.  </w:t>
      </w:r>
    </w:p>
    <w:sectPr w:rsidR="00E752ED" w:rsidRPr="003A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C63"/>
    <w:multiLevelType w:val="hybridMultilevel"/>
    <w:tmpl w:val="4B5EC650"/>
    <w:lvl w:ilvl="0" w:tplc="2DDCB7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E0034"/>
    <w:multiLevelType w:val="hybridMultilevel"/>
    <w:tmpl w:val="896204EE"/>
    <w:lvl w:ilvl="0" w:tplc="737607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F4"/>
    <w:rsid w:val="0026413A"/>
    <w:rsid w:val="003207A8"/>
    <w:rsid w:val="003A31B1"/>
    <w:rsid w:val="006B1A37"/>
    <w:rsid w:val="00AB22F4"/>
    <w:rsid w:val="00BF72B6"/>
    <w:rsid w:val="00D32385"/>
    <w:rsid w:val="00FB5A4E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4819-7954-43C6-87F3-E1A02F60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2385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ITBPC</cp:lastModifiedBy>
  <cp:revision>2</cp:revision>
  <cp:lastPrinted>2025-09-16T12:28:00Z</cp:lastPrinted>
  <dcterms:created xsi:type="dcterms:W3CDTF">2025-09-17T07:54:00Z</dcterms:created>
  <dcterms:modified xsi:type="dcterms:W3CDTF">2025-09-17T07:54:00Z</dcterms:modified>
</cp:coreProperties>
</file>